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16" w:rsidRPr="0064630D" w:rsidRDefault="002E5416" w:rsidP="00E86800">
      <w:pPr>
        <w:pStyle w:val="1"/>
        <w:spacing w:before="0" w:after="0"/>
        <w:jc w:val="center"/>
        <w:rPr>
          <w:sz w:val="24"/>
          <w:szCs w:val="24"/>
        </w:rPr>
      </w:pPr>
      <w:r w:rsidRPr="0064630D">
        <w:rPr>
          <w:sz w:val="24"/>
          <w:szCs w:val="24"/>
        </w:rPr>
        <w:t xml:space="preserve">Администрация </w:t>
      </w:r>
      <w:proofErr w:type="spellStart"/>
      <w:r w:rsidRPr="0064630D">
        <w:rPr>
          <w:sz w:val="24"/>
          <w:szCs w:val="24"/>
        </w:rPr>
        <w:t>Боготольского</w:t>
      </w:r>
      <w:proofErr w:type="spellEnd"/>
      <w:r w:rsidRPr="0064630D">
        <w:rPr>
          <w:sz w:val="24"/>
          <w:szCs w:val="24"/>
        </w:rPr>
        <w:t xml:space="preserve"> района</w:t>
      </w:r>
    </w:p>
    <w:p w:rsidR="002E5416" w:rsidRPr="0064630D" w:rsidRDefault="002E5416" w:rsidP="002E5416">
      <w:pPr>
        <w:jc w:val="center"/>
        <w:rPr>
          <w:rFonts w:ascii="Arial" w:hAnsi="Arial" w:cs="Arial"/>
          <w:b/>
          <w:sz w:val="24"/>
          <w:szCs w:val="24"/>
        </w:rPr>
      </w:pPr>
      <w:r w:rsidRPr="0064630D">
        <w:rPr>
          <w:rFonts w:ascii="Arial" w:hAnsi="Arial" w:cs="Arial"/>
          <w:b/>
          <w:sz w:val="24"/>
          <w:szCs w:val="24"/>
        </w:rPr>
        <w:t>Красноярского края</w:t>
      </w:r>
    </w:p>
    <w:p w:rsidR="002E5416" w:rsidRPr="0064630D" w:rsidRDefault="002E5416" w:rsidP="002E5416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4630D">
        <w:rPr>
          <w:rFonts w:ascii="Arial" w:hAnsi="Arial" w:cs="Arial"/>
          <w:b/>
          <w:sz w:val="24"/>
          <w:szCs w:val="24"/>
        </w:rPr>
        <w:t>ПОСТАНОВЛЕНИЕ</w:t>
      </w:r>
    </w:p>
    <w:p w:rsidR="002E5416" w:rsidRPr="0064630D" w:rsidRDefault="002E5416" w:rsidP="002E5416">
      <w:pPr>
        <w:tabs>
          <w:tab w:val="left" w:pos="6463"/>
        </w:tabs>
        <w:spacing w:after="0" w:line="240" w:lineRule="auto"/>
        <w:ind w:right="-1"/>
        <w:rPr>
          <w:rFonts w:ascii="Arial" w:hAnsi="Arial" w:cs="Arial"/>
          <w:b/>
          <w:sz w:val="24"/>
          <w:szCs w:val="24"/>
        </w:rPr>
      </w:pPr>
    </w:p>
    <w:p w:rsidR="002E5416" w:rsidRPr="0064630D" w:rsidRDefault="00E1430C" w:rsidP="00E1430C">
      <w:pPr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64630D">
        <w:rPr>
          <w:rFonts w:ascii="Arial" w:hAnsi="Arial" w:cs="Arial"/>
          <w:sz w:val="24"/>
          <w:szCs w:val="24"/>
        </w:rPr>
        <w:t>г. Боготол</w:t>
      </w:r>
    </w:p>
    <w:p w:rsidR="00E86800" w:rsidRDefault="002E5416" w:rsidP="00E86800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64630D">
        <w:rPr>
          <w:rFonts w:ascii="Arial" w:hAnsi="Arial" w:cs="Arial"/>
          <w:sz w:val="24"/>
          <w:szCs w:val="24"/>
        </w:rPr>
        <w:t>«</w:t>
      </w:r>
      <w:r w:rsidR="0064630D" w:rsidRPr="0064630D">
        <w:rPr>
          <w:rFonts w:ascii="Arial" w:hAnsi="Arial" w:cs="Arial"/>
          <w:sz w:val="24"/>
          <w:szCs w:val="24"/>
        </w:rPr>
        <w:t>20</w:t>
      </w:r>
      <w:r w:rsidR="002964B5" w:rsidRPr="0064630D">
        <w:rPr>
          <w:rFonts w:ascii="Arial" w:hAnsi="Arial" w:cs="Arial"/>
          <w:sz w:val="24"/>
          <w:szCs w:val="24"/>
        </w:rPr>
        <w:t xml:space="preserve"> </w:t>
      </w:r>
      <w:r w:rsidRPr="0064630D">
        <w:rPr>
          <w:rFonts w:ascii="Arial" w:hAnsi="Arial" w:cs="Arial"/>
          <w:sz w:val="24"/>
          <w:szCs w:val="24"/>
        </w:rPr>
        <w:t xml:space="preserve">» </w:t>
      </w:r>
      <w:r w:rsidR="002964B5" w:rsidRPr="0064630D">
        <w:rPr>
          <w:rFonts w:ascii="Arial" w:hAnsi="Arial" w:cs="Arial"/>
          <w:sz w:val="24"/>
          <w:szCs w:val="24"/>
        </w:rPr>
        <w:t>апреля</w:t>
      </w:r>
      <w:r w:rsidRPr="0064630D">
        <w:rPr>
          <w:rFonts w:ascii="Arial" w:hAnsi="Arial" w:cs="Arial"/>
          <w:sz w:val="24"/>
          <w:szCs w:val="24"/>
        </w:rPr>
        <w:t xml:space="preserve"> 20</w:t>
      </w:r>
      <w:r w:rsidR="002964B5" w:rsidRPr="0064630D">
        <w:rPr>
          <w:rFonts w:ascii="Arial" w:hAnsi="Arial" w:cs="Arial"/>
          <w:sz w:val="24"/>
          <w:szCs w:val="24"/>
        </w:rPr>
        <w:t>20</w:t>
      </w:r>
      <w:r w:rsidRPr="0064630D">
        <w:rPr>
          <w:rFonts w:ascii="Arial" w:hAnsi="Arial" w:cs="Arial"/>
          <w:sz w:val="24"/>
          <w:szCs w:val="24"/>
        </w:rPr>
        <w:t xml:space="preserve"> года</w:t>
      </w:r>
      <w:r w:rsidR="005E32EE" w:rsidRPr="0064630D">
        <w:rPr>
          <w:rFonts w:ascii="Arial" w:hAnsi="Arial" w:cs="Arial"/>
          <w:sz w:val="24"/>
          <w:szCs w:val="24"/>
        </w:rPr>
        <w:tab/>
      </w:r>
      <w:r w:rsidR="005E32EE" w:rsidRPr="0064630D">
        <w:rPr>
          <w:rFonts w:ascii="Arial" w:hAnsi="Arial" w:cs="Arial"/>
          <w:sz w:val="24"/>
          <w:szCs w:val="24"/>
        </w:rPr>
        <w:tab/>
      </w:r>
      <w:r w:rsidR="005E32EE" w:rsidRPr="0064630D">
        <w:rPr>
          <w:rFonts w:ascii="Arial" w:hAnsi="Arial" w:cs="Arial"/>
          <w:sz w:val="24"/>
          <w:szCs w:val="24"/>
        </w:rPr>
        <w:tab/>
      </w:r>
      <w:r w:rsidR="005E32EE" w:rsidRPr="0064630D">
        <w:rPr>
          <w:rFonts w:ascii="Arial" w:hAnsi="Arial" w:cs="Arial"/>
          <w:sz w:val="24"/>
          <w:szCs w:val="24"/>
        </w:rPr>
        <w:tab/>
      </w:r>
      <w:r w:rsidR="005E32EE" w:rsidRPr="0064630D">
        <w:rPr>
          <w:rFonts w:ascii="Arial" w:hAnsi="Arial" w:cs="Arial"/>
          <w:sz w:val="24"/>
          <w:szCs w:val="24"/>
        </w:rPr>
        <w:tab/>
      </w:r>
      <w:r w:rsidR="005E32EE" w:rsidRPr="0064630D">
        <w:rPr>
          <w:rFonts w:ascii="Arial" w:hAnsi="Arial" w:cs="Arial"/>
          <w:sz w:val="24"/>
          <w:szCs w:val="24"/>
        </w:rPr>
        <w:tab/>
      </w:r>
      <w:r w:rsidR="00E86800">
        <w:rPr>
          <w:rFonts w:ascii="Arial" w:hAnsi="Arial" w:cs="Arial"/>
          <w:sz w:val="24"/>
          <w:szCs w:val="24"/>
        </w:rPr>
        <w:tab/>
      </w:r>
      <w:r w:rsidR="00E86800">
        <w:rPr>
          <w:rFonts w:ascii="Arial" w:hAnsi="Arial" w:cs="Arial"/>
          <w:sz w:val="24"/>
          <w:szCs w:val="24"/>
        </w:rPr>
        <w:tab/>
      </w:r>
      <w:r w:rsidR="00DC4FF1" w:rsidRPr="0064630D">
        <w:rPr>
          <w:rFonts w:ascii="Arial" w:hAnsi="Arial" w:cs="Arial"/>
          <w:sz w:val="24"/>
          <w:szCs w:val="24"/>
        </w:rPr>
        <w:t xml:space="preserve">№ </w:t>
      </w:r>
      <w:r w:rsidR="0064630D" w:rsidRPr="0064630D">
        <w:rPr>
          <w:rFonts w:ascii="Arial" w:hAnsi="Arial" w:cs="Arial"/>
          <w:sz w:val="24"/>
          <w:szCs w:val="24"/>
        </w:rPr>
        <w:t>234</w:t>
      </w:r>
      <w:r w:rsidRPr="0064630D">
        <w:rPr>
          <w:rFonts w:ascii="Arial" w:hAnsi="Arial" w:cs="Arial"/>
          <w:sz w:val="24"/>
          <w:szCs w:val="24"/>
        </w:rPr>
        <w:t>-п</w:t>
      </w:r>
    </w:p>
    <w:p w:rsidR="00E86800" w:rsidRDefault="00E86800" w:rsidP="00E86800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:rsidR="002E5416" w:rsidRPr="00E86800" w:rsidRDefault="002E5416" w:rsidP="00E86800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E86800">
        <w:rPr>
          <w:rFonts w:ascii="Arial" w:hAnsi="Arial" w:cs="Arial"/>
          <w:sz w:val="24"/>
          <w:szCs w:val="24"/>
        </w:rPr>
        <w:t xml:space="preserve">О внесении изменений в </w:t>
      </w:r>
      <w:r w:rsidR="002E7F5A" w:rsidRPr="00E86800">
        <w:rPr>
          <w:rFonts w:ascii="Arial" w:hAnsi="Arial" w:cs="Arial"/>
          <w:sz w:val="24"/>
          <w:szCs w:val="24"/>
        </w:rPr>
        <w:t>П</w:t>
      </w:r>
      <w:r w:rsidRPr="00E86800">
        <w:rPr>
          <w:rFonts w:ascii="Arial" w:hAnsi="Arial" w:cs="Arial"/>
          <w:sz w:val="24"/>
          <w:szCs w:val="24"/>
        </w:rPr>
        <w:t>остановление админист</w:t>
      </w:r>
      <w:r w:rsidR="00DC4FF1" w:rsidRPr="00E86800">
        <w:rPr>
          <w:rFonts w:ascii="Arial" w:hAnsi="Arial" w:cs="Arial"/>
          <w:sz w:val="24"/>
          <w:szCs w:val="24"/>
        </w:rPr>
        <w:t xml:space="preserve">рации </w:t>
      </w:r>
      <w:proofErr w:type="spellStart"/>
      <w:r w:rsidR="00DC4FF1" w:rsidRPr="00E8680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C4FF1" w:rsidRPr="00E86800">
        <w:rPr>
          <w:rFonts w:ascii="Arial" w:hAnsi="Arial" w:cs="Arial"/>
          <w:sz w:val="24"/>
          <w:szCs w:val="24"/>
        </w:rPr>
        <w:t xml:space="preserve"> района от </w:t>
      </w:r>
      <w:r w:rsidR="003C03EF" w:rsidRPr="00E86800">
        <w:rPr>
          <w:rFonts w:ascii="Arial" w:hAnsi="Arial" w:cs="Arial"/>
          <w:sz w:val="24"/>
          <w:szCs w:val="24"/>
        </w:rPr>
        <w:t>13</w:t>
      </w:r>
      <w:r w:rsidR="00762185" w:rsidRPr="00E86800">
        <w:rPr>
          <w:rFonts w:ascii="Arial" w:hAnsi="Arial" w:cs="Arial"/>
          <w:sz w:val="24"/>
          <w:szCs w:val="24"/>
        </w:rPr>
        <w:t>.</w:t>
      </w:r>
      <w:r w:rsidR="003C03EF" w:rsidRPr="00E86800">
        <w:rPr>
          <w:rFonts w:ascii="Arial" w:hAnsi="Arial" w:cs="Arial"/>
          <w:sz w:val="24"/>
          <w:szCs w:val="24"/>
        </w:rPr>
        <w:t>07</w:t>
      </w:r>
      <w:r w:rsidR="00762185" w:rsidRPr="00E86800">
        <w:rPr>
          <w:rFonts w:ascii="Arial" w:hAnsi="Arial" w:cs="Arial"/>
          <w:sz w:val="24"/>
          <w:szCs w:val="24"/>
        </w:rPr>
        <w:t>.20</w:t>
      </w:r>
      <w:r w:rsidR="003C03EF" w:rsidRPr="00E86800">
        <w:rPr>
          <w:rFonts w:ascii="Arial" w:hAnsi="Arial" w:cs="Arial"/>
          <w:sz w:val="24"/>
          <w:szCs w:val="24"/>
        </w:rPr>
        <w:t>16</w:t>
      </w:r>
      <w:r w:rsidR="00762185" w:rsidRPr="00E86800">
        <w:rPr>
          <w:rFonts w:ascii="Arial" w:hAnsi="Arial" w:cs="Arial"/>
          <w:sz w:val="24"/>
          <w:szCs w:val="24"/>
        </w:rPr>
        <w:t xml:space="preserve"> № </w:t>
      </w:r>
      <w:r w:rsidR="003C03EF" w:rsidRPr="00E86800">
        <w:rPr>
          <w:rFonts w:ascii="Arial" w:hAnsi="Arial" w:cs="Arial"/>
          <w:sz w:val="24"/>
          <w:szCs w:val="24"/>
        </w:rPr>
        <w:t>25</w:t>
      </w:r>
      <w:r w:rsidR="00E40D12" w:rsidRPr="00E86800">
        <w:rPr>
          <w:rFonts w:ascii="Arial" w:hAnsi="Arial" w:cs="Arial"/>
          <w:sz w:val="24"/>
          <w:szCs w:val="24"/>
        </w:rPr>
        <w:t>2</w:t>
      </w:r>
      <w:r w:rsidR="00DC4FF1" w:rsidRPr="00E86800">
        <w:rPr>
          <w:rFonts w:ascii="Arial" w:hAnsi="Arial" w:cs="Arial"/>
          <w:sz w:val="24"/>
          <w:szCs w:val="24"/>
        </w:rPr>
        <w:t>-</w:t>
      </w:r>
      <w:r w:rsidRPr="00E86800">
        <w:rPr>
          <w:rFonts w:ascii="Arial" w:hAnsi="Arial" w:cs="Arial"/>
          <w:sz w:val="24"/>
          <w:szCs w:val="24"/>
        </w:rPr>
        <w:t>п «</w:t>
      </w:r>
      <w:r w:rsidR="003C03EF" w:rsidRPr="00E86800">
        <w:rPr>
          <w:rFonts w:ascii="Arial" w:hAnsi="Arial" w:cs="Arial"/>
          <w:sz w:val="24"/>
          <w:szCs w:val="24"/>
        </w:rPr>
        <w:t xml:space="preserve">Об утверждении Порядка осуществления </w:t>
      </w:r>
      <w:r w:rsidR="00E40D12" w:rsidRPr="00E86800">
        <w:rPr>
          <w:rFonts w:ascii="Arial" w:hAnsi="Arial" w:cs="Arial"/>
          <w:sz w:val="24"/>
          <w:szCs w:val="24"/>
        </w:rPr>
        <w:t xml:space="preserve">ведомственного контроля в сфере закупок для обеспечения муниципальных нужд </w:t>
      </w:r>
      <w:proofErr w:type="spellStart"/>
      <w:r w:rsidR="00E40D12" w:rsidRPr="00E8680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40D12" w:rsidRPr="00E86800">
        <w:rPr>
          <w:rFonts w:ascii="Arial" w:hAnsi="Arial" w:cs="Arial"/>
          <w:sz w:val="24"/>
          <w:szCs w:val="24"/>
        </w:rPr>
        <w:t xml:space="preserve"> района</w:t>
      </w:r>
      <w:r w:rsidRPr="00E86800">
        <w:rPr>
          <w:rFonts w:ascii="Arial" w:hAnsi="Arial" w:cs="Arial"/>
          <w:sz w:val="24"/>
          <w:szCs w:val="24"/>
        </w:rPr>
        <w:t>»</w:t>
      </w:r>
    </w:p>
    <w:p w:rsidR="005254CC" w:rsidRPr="0064630D" w:rsidRDefault="005254CC" w:rsidP="00E1430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D0620" w:rsidRPr="0064630D" w:rsidRDefault="002964B5" w:rsidP="00E868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4630D">
        <w:rPr>
          <w:rFonts w:ascii="Arial" w:hAnsi="Arial" w:cs="Arial"/>
          <w:sz w:val="24"/>
          <w:szCs w:val="24"/>
        </w:rPr>
        <w:t>В соответствии со статьей 100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E7F5A" w:rsidRPr="0064630D">
        <w:rPr>
          <w:rFonts w:ascii="Arial" w:hAnsi="Arial" w:cs="Arial"/>
          <w:sz w:val="24"/>
          <w:szCs w:val="24"/>
        </w:rPr>
        <w:t>, р</w:t>
      </w:r>
      <w:r w:rsidR="008D0620" w:rsidRPr="0064630D">
        <w:rPr>
          <w:rFonts w:ascii="Arial" w:hAnsi="Arial" w:cs="Arial"/>
          <w:sz w:val="24"/>
          <w:szCs w:val="24"/>
        </w:rPr>
        <w:t xml:space="preserve">уководствуясь статьей 18 Устава </w:t>
      </w:r>
      <w:proofErr w:type="spellStart"/>
      <w:r w:rsidR="008D0620" w:rsidRPr="0064630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D0620" w:rsidRPr="0064630D">
        <w:rPr>
          <w:rFonts w:ascii="Arial" w:hAnsi="Arial" w:cs="Arial"/>
          <w:sz w:val="24"/>
          <w:szCs w:val="24"/>
        </w:rPr>
        <w:t xml:space="preserve"> района Красноярского края </w:t>
      </w:r>
    </w:p>
    <w:p w:rsidR="00E86800" w:rsidRDefault="008D0620" w:rsidP="00E868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4630D">
        <w:rPr>
          <w:rFonts w:ascii="Arial" w:hAnsi="Arial" w:cs="Arial"/>
          <w:sz w:val="24"/>
          <w:szCs w:val="24"/>
        </w:rPr>
        <w:t>ПОСТАНОВЛЯЮ:</w:t>
      </w:r>
    </w:p>
    <w:p w:rsidR="00EE7A56" w:rsidRPr="00E86800" w:rsidRDefault="002E5416" w:rsidP="00E868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86800">
        <w:rPr>
          <w:rFonts w:ascii="Arial" w:hAnsi="Arial" w:cs="Arial"/>
          <w:sz w:val="24"/>
          <w:szCs w:val="24"/>
        </w:rPr>
        <w:t xml:space="preserve">1. </w:t>
      </w:r>
      <w:r w:rsidR="002E7F5A" w:rsidRPr="00E86800">
        <w:rPr>
          <w:rFonts w:ascii="Arial" w:hAnsi="Arial" w:cs="Arial"/>
          <w:sz w:val="24"/>
          <w:szCs w:val="24"/>
        </w:rPr>
        <w:t>В П</w:t>
      </w:r>
      <w:r w:rsidR="009F3003" w:rsidRPr="00E86800">
        <w:rPr>
          <w:rFonts w:ascii="Arial" w:hAnsi="Arial" w:cs="Arial"/>
          <w:sz w:val="24"/>
          <w:szCs w:val="24"/>
        </w:rPr>
        <w:t xml:space="preserve">остановление администрации </w:t>
      </w:r>
      <w:proofErr w:type="spellStart"/>
      <w:r w:rsidR="009F3003" w:rsidRPr="00E8680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F3003" w:rsidRPr="00E86800">
        <w:rPr>
          <w:rFonts w:ascii="Arial" w:hAnsi="Arial" w:cs="Arial"/>
          <w:sz w:val="24"/>
          <w:szCs w:val="24"/>
        </w:rPr>
        <w:t xml:space="preserve"> района </w:t>
      </w:r>
      <w:r w:rsidR="00743995" w:rsidRPr="00E86800">
        <w:rPr>
          <w:rFonts w:ascii="Arial" w:hAnsi="Arial" w:cs="Arial"/>
          <w:sz w:val="24"/>
          <w:szCs w:val="24"/>
        </w:rPr>
        <w:t xml:space="preserve">от </w:t>
      </w:r>
      <w:r w:rsidR="003C03EF" w:rsidRPr="00E86800">
        <w:rPr>
          <w:rFonts w:ascii="Arial" w:hAnsi="Arial" w:cs="Arial"/>
          <w:sz w:val="24"/>
          <w:szCs w:val="24"/>
        </w:rPr>
        <w:t xml:space="preserve">13.07.2016 </w:t>
      </w:r>
      <w:r w:rsidR="00E40D12" w:rsidRPr="00E86800">
        <w:rPr>
          <w:rFonts w:ascii="Arial" w:hAnsi="Arial" w:cs="Arial"/>
          <w:sz w:val="24"/>
          <w:szCs w:val="24"/>
        </w:rPr>
        <w:t xml:space="preserve">№ 252-п «Об утверждении Порядка осуществления ведомственного контроля в сфере закупок для обеспечения муниципальных нужд </w:t>
      </w:r>
      <w:proofErr w:type="spellStart"/>
      <w:r w:rsidR="00E40D12" w:rsidRPr="00E8680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40D12" w:rsidRPr="00E86800">
        <w:rPr>
          <w:rFonts w:ascii="Arial" w:hAnsi="Arial" w:cs="Arial"/>
          <w:sz w:val="24"/>
          <w:szCs w:val="24"/>
        </w:rPr>
        <w:t xml:space="preserve"> района</w:t>
      </w:r>
      <w:r w:rsidR="00743995" w:rsidRPr="00E86800">
        <w:rPr>
          <w:rFonts w:ascii="Arial" w:hAnsi="Arial" w:cs="Arial"/>
          <w:sz w:val="24"/>
          <w:szCs w:val="24"/>
        </w:rPr>
        <w:t>»</w:t>
      </w:r>
      <w:r w:rsidR="00EE7A56" w:rsidRPr="00E86800">
        <w:rPr>
          <w:rFonts w:ascii="Arial" w:hAnsi="Arial" w:cs="Arial"/>
          <w:sz w:val="24"/>
          <w:szCs w:val="24"/>
        </w:rPr>
        <w:t xml:space="preserve"> </w:t>
      </w:r>
      <w:r w:rsidR="009F3003" w:rsidRPr="00E86800">
        <w:rPr>
          <w:rFonts w:ascii="Arial" w:hAnsi="Arial" w:cs="Arial"/>
          <w:sz w:val="24"/>
          <w:szCs w:val="24"/>
        </w:rPr>
        <w:t>внести следующие изменения:</w:t>
      </w:r>
    </w:p>
    <w:p w:rsidR="002F7137" w:rsidRPr="0064630D" w:rsidRDefault="006001EC" w:rsidP="00D75110">
      <w:pPr>
        <w:pStyle w:val="ConsPlusTitle"/>
        <w:spacing w:line="240" w:lineRule="atLeast"/>
        <w:ind w:firstLine="708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 xml:space="preserve">1.1. </w:t>
      </w:r>
      <w:r w:rsidR="00D75110" w:rsidRPr="0064630D">
        <w:rPr>
          <w:rFonts w:ascii="Arial" w:hAnsi="Arial" w:cs="Arial"/>
          <w:b w:val="0"/>
          <w:sz w:val="24"/>
          <w:szCs w:val="24"/>
        </w:rPr>
        <w:t xml:space="preserve">В пункте 3 </w:t>
      </w:r>
      <w:r w:rsidR="00615ECC" w:rsidRPr="0064630D">
        <w:rPr>
          <w:rFonts w:ascii="Arial" w:hAnsi="Arial" w:cs="Arial"/>
          <w:b w:val="0"/>
          <w:sz w:val="24"/>
          <w:szCs w:val="24"/>
        </w:rPr>
        <w:t xml:space="preserve">Порядка осуществления ведомственного контроля в сфере закупок для обеспечения муниципальных нужд </w:t>
      </w:r>
      <w:proofErr w:type="spellStart"/>
      <w:r w:rsidR="00615ECC" w:rsidRPr="0064630D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="00615ECC" w:rsidRPr="0064630D">
        <w:rPr>
          <w:rFonts w:ascii="Arial" w:hAnsi="Arial" w:cs="Arial"/>
          <w:b w:val="0"/>
          <w:sz w:val="24"/>
          <w:szCs w:val="24"/>
        </w:rPr>
        <w:t xml:space="preserve"> района (приложение к постановлению):</w:t>
      </w:r>
    </w:p>
    <w:p w:rsidR="003C03EF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а) подпункты «г» и «д» изложить в следующей редакции:</w:t>
      </w:r>
    </w:p>
    <w:p w:rsidR="00D75110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proofErr w:type="gramStart"/>
      <w:r w:rsidRPr="0064630D">
        <w:rPr>
          <w:rFonts w:ascii="Arial" w:hAnsi="Arial" w:cs="Arial"/>
          <w:b w:val="0"/>
          <w:sz w:val="24"/>
          <w:szCs w:val="24"/>
        </w:rPr>
        <w:t>«г)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D75110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  <w:r w:rsidRPr="0064630D">
        <w:rPr>
          <w:rFonts w:ascii="Arial" w:hAnsi="Arial" w:cs="Arial"/>
          <w:b w:val="0"/>
          <w:sz w:val="24"/>
          <w:szCs w:val="24"/>
        </w:rPr>
        <w:t xml:space="preserve">д) соответствия информации об идентификационных кодах закупок и </w:t>
      </w:r>
      <w:proofErr w:type="spellStart"/>
      <w:r w:rsidRPr="0064630D">
        <w:rPr>
          <w:rFonts w:ascii="Arial" w:hAnsi="Arial" w:cs="Arial"/>
          <w:b w:val="0"/>
          <w:sz w:val="24"/>
          <w:szCs w:val="24"/>
        </w:rPr>
        <w:t>непревышения</w:t>
      </w:r>
      <w:proofErr w:type="spellEnd"/>
      <w:r w:rsidRPr="0064630D">
        <w:rPr>
          <w:rFonts w:ascii="Arial" w:hAnsi="Arial" w:cs="Arial"/>
          <w:b w:val="0"/>
          <w:sz w:val="24"/>
          <w:szCs w:val="24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  <w:proofErr w:type="gramStart"/>
      <w:r w:rsidRPr="0064630D">
        <w:rPr>
          <w:rFonts w:ascii="Arial" w:hAnsi="Arial" w:cs="Arial"/>
          <w:b w:val="0"/>
          <w:sz w:val="24"/>
          <w:szCs w:val="24"/>
        </w:rPr>
        <w:t>;»</w:t>
      </w:r>
      <w:proofErr w:type="gramEnd"/>
      <w:r w:rsidRPr="0064630D">
        <w:rPr>
          <w:rFonts w:ascii="Arial" w:hAnsi="Arial" w:cs="Arial"/>
          <w:b w:val="0"/>
          <w:sz w:val="24"/>
          <w:szCs w:val="24"/>
        </w:rPr>
        <w:t>;</w:t>
      </w:r>
    </w:p>
    <w:p w:rsidR="00D75110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б) подпункт «е» признать утратившим силу;</w:t>
      </w:r>
    </w:p>
    <w:p w:rsidR="00D75110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в) в подпункте «ж» слова «предлагаемой ими цены контракта» заменить словами «предлагаемых ими цены контракта, суммы цен единиц товара, работы, услуги»;</w:t>
      </w:r>
    </w:p>
    <w:p w:rsidR="00D75110" w:rsidRPr="0064630D" w:rsidRDefault="00D75110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г) подпункт «к» признать утратившим силу.</w:t>
      </w:r>
    </w:p>
    <w:p w:rsidR="006001EC" w:rsidRPr="0064630D" w:rsidRDefault="006001EC" w:rsidP="006001EC">
      <w:pPr>
        <w:pStyle w:val="ConsPlusTitle"/>
        <w:spacing w:line="240" w:lineRule="atLeast"/>
        <w:ind w:firstLine="708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1.2. Пункт 12</w:t>
      </w:r>
      <w:r w:rsidR="00615ECC" w:rsidRPr="0064630D">
        <w:rPr>
          <w:rFonts w:ascii="Arial" w:hAnsi="Arial" w:cs="Arial"/>
          <w:b w:val="0"/>
          <w:sz w:val="24"/>
          <w:szCs w:val="24"/>
        </w:rPr>
        <w:t xml:space="preserve"> Порядка осуществления ведомственного контроля в сфере закупок для обеспечения муниципальных нужд </w:t>
      </w:r>
      <w:proofErr w:type="spellStart"/>
      <w:r w:rsidR="00615ECC" w:rsidRPr="0064630D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="00615ECC" w:rsidRPr="0064630D">
        <w:rPr>
          <w:rFonts w:ascii="Arial" w:hAnsi="Arial" w:cs="Arial"/>
          <w:b w:val="0"/>
          <w:sz w:val="24"/>
          <w:szCs w:val="24"/>
        </w:rPr>
        <w:t xml:space="preserve"> района (приложение к постановлению)</w:t>
      </w:r>
      <w:r w:rsidRPr="0064630D">
        <w:rPr>
          <w:rFonts w:ascii="Arial" w:hAnsi="Arial" w:cs="Arial"/>
          <w:b w:val="0"/>
          <w:sz w:val="24"/>
          <w:szCs w:val="24"/>
        </w:rPr>
        <w:t xml:space="preserve"> дополнить абзацем следующего содержания:</w:t>
      </w:r>
    </w:p>
    <w:p w:rsidR="006001EC" w:rsidRPr="0064630D" w:rsidRDefault="006001EC" w:rsidP="00743995">
      <w:pPr>
        <w:pStyle w:val="ConsPlusTitle"/>
        <w:spacing w:line="240" w:lineRule="atLeast"/>
        <w:ind w:firstLine="709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64630D">
        <w:rPr>
          <w:rFonts w:ascii="Arial" w:hAnsi="Arial" w:cs="Arial"/>
          <w:b w:val="0"/>
          <w:sz w:val="24"/>
          <w:szCs w:val="24"/>
        </w:rPr>
        <w:t>«При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4 настоящего Порядка, разрабатывается и утверждается план устранения выявленных нарушений».</w:t>
      </w:r>
    </w:p>
    <w:p w:rsidR="00D75110" w:rsidRPr="0064630D" w:rsidRDefault="00D75110" w:rsidP="00600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</w:pPr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lastRenderedPageBreak/>
        <w:t xml:space="preserve">2. Опубликовать постановление в периодическом печатном издании «Официальный вестник </w:t>
      </w:r>
      <w:proofErr w:type="spellStart"/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Боготольского</w:t>
      </w:r>
      <w:proofErr w:type="spellEnd"/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 xml:space="preserve"> района» и разместить на официальном сайте </w:t>
      </w:r>
      <w:proofErr w:type="spellStart"/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Боготольского</w:t>
      </w:r>
      <w:proofErr w:type="spellEnd"/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 xml:space="preserve"> района в сети Интернет (www.bogotol-r.ru).</w:t>
      </w:r>
    </w:p>
    <w:p w:rsidR="00D75110" w:rsidRPr="0064630D" w:rsidRDefault="00D75110" w:rsidP="00600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</w:pPr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 xml:space="preserve">3. Контроль над исполнением настоящего Постановления </w:t>
      </w:r>
      <w:r w:rsidR="000569FA"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 xml:space="preserve">возложить на заместителя главы </w:t>
      </w:r>
      <w:proofErr w:type="spellStart"/>
      <w:r w:rsidR="000569FA"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Боготольского</w:t>
      </w:r>
      <w:proofErr w:type="spellEnd"/>
      <w:r w:rsidR="000569FA"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 xml:space="preserve"> района по финансово-экономическим вопросам Н.В. </w:t>
      </w:r>
      <w:proofErr w:type="spellStart"/>
      <w:r w:rsidR="000569FA"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Бакуневич</w:t>
      </w:r>
      <w:proofErr w:type="spellEnd"/>
      <w:r w:rsidR="000569FA"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.</w:t>
      </w:r>
    </w:p>
    <w:p w:rsidR="002E5416" w:rsidRPr="0064630D" w:rsidRDefault="00D75110" w:rsidP="00E86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4630D">
        <w:rPr>
          <w:rFonts w:ascii="Arial" w:eastAsia="Times New Roman" w:hAnsi="Arial" w:cs="Arial"/>
          <w:bCs/>
          <w:iCs/>
          <w:color w:val="000000" w:themeColor="text1"/>
          <w:kern w:val="32"/>
          <w:sz w:val="24"/>
          <w:szCs w:val="24"/>
        </w:rPr>
        <w:t>4. Постановление вступает в силу в день, следующий за днем его официального опубликования.</w:t>
      </w:r>
    </w:p>
    <w:p w:rsidR="00DC4FF1" w:rsidRPr="0064630D" w:rsidRDefault="00DC4FF1" w:rsidP="002E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</w:p>
    <w:p w:rsidR="00DC4FF1" w:rsidRPr="0064630D" w:rsidRDefault="00DC4FF1" w:rsidP="002E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</w:p>
    <w:p w:rsidR="00EB52CA" w:rsidRPr="0064630D" w:rsidRDefault="005E32EE" w:rsidP="00E868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30D">
        <w:rPr>
          <w:rFonts w:ascii="Arial" w:hAnsi="Arial" w:cs="Arial"/>
          <w:sz w:val="24"/>
          <w:szCs w:val="24"/>
        </w:rPr>
        <w:t>Г</w:t>
      </w:r>
      <w:r w:rsidR="002E5416" w:rsidRPr="0064630D">
        <w:rPr>
          <w:rFonts w:ascii="Arial" w:hAnsi="Arial" w:cs="Arial"/>
          <w:sz w:val="24"/>
          <w:szCs w:val="24"/>
        </w:rPr>
        <w:t>лав</w:t>
      </w:r>
      <w:r w:rsidRPr="0064630D">
        <w:rPr>
          <w:rFonts w:ascii="Arial" w:hAnsi="Arial" w:cs="Arial"/>
          <w:sz w:val="24"/>
          <w:szCs w:val="24"/>
        </w:rPr>
        <w:t>а</w:t>
      </w:r>
      <w:r w:rsidR="006001EC" w:rsidRPr="006463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01EC" w:rsidRPr="0064630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E5416" w:rsidRPr="0064630D">
        <w:rPr>
          <w:rFonts w:ascii="Arial" w:hAnsi="Arial" w:cs="Arial"/>
          <w:sz w:val="24"/>
          <w:szCs w:val="24"/>
        </w:rPr>
        <w:t xml:space="preserve"> района</w:t>
      </w:r>
      <w:r w:rsidR="006001EC" w:rsidRPr="0064630D">
        <w:rPr>
          <w:rFonts w:ascii="Arial" w:hAnsi="Arial" w:cs="Arial"/>
          <w:sz w:val="24"/>
          <w:szCs w:val="24"/>
        </w:rPr>
        <w:tab/>
      </w:r>
      <w:r w:rsidR="006001EC" w:rsidRPr="0064630D">
        <w:rPr>
          <w:rFonts w:ascii="Arial" w:hAnsi="Arial" w:cs="Arial"/>
          <w:sz w:val="24"/>
          <w:szCs w:val="24"/>
        </w:rPr>
        <w:tab/>
      </w:r>
      <w:r w:rsidR="006001EC" w:rsidRPr="0064630D">
        <w:rPr>
          <w:rFonts w:ascii="Arial" w:hAnsi="Arial" w:cs="Arial"/>
          <w:sz w:val="24"/>
          <w:szCs w:val="24"/>
        </w:rPr>
        <w:tab/>
      </w:r>
      <w:r w:rsidR="006001EC" w:rsidRPr="0064630D">
        <w:rPr>
          <w:rFonts w:ascii="Arial" w:hAnsi="Arial" w:cs="Arial"/>
          <w:sz w:val="24"/>
          <w:szCs w:val="24"/>
        </w:rPr>
        <w:tab/>
      </w:r>
      <w:r w:rsidR="00E86800">
        <w:rPr>
          <w:rFonts w:ascii="Arial" w:hAnsi="Arial" w:cs="Arial"/>
          <w:sz w:val="24"/>
          <w:szCs w:val="24"/>
        </w:rPr>
        <w:tab/>
      </w:r>
      <w:r w:rsidR="00E86800">
        <w:rPr>
          <w:rFonts w:ascii="Arial" w:hAnsi="Arial" w:cs="Arial"/>
          <w:sz w:val="24"/>
          <w:szCs w:val="24"/>
        </w:rPr>
        <w:tab/>
      </w:r>
      <w:r w:rsidR="006001EC" w:rsidRPr="0064630D">
        <w:rPr>
          <w:rFonts w:ascii="Arial" w:hAnsi="Arial" w:cs="Arial"/>
          <w:sz w:val="24"/>
          <w:szCs w:val="24"/>
        </w:rPr>
        <w:t>В.А. Дубовиков</w:t>
      </w:r>
    </w:p>
    <w:sectPr w:rsidR="00EB52CA" w:rsidRPr="0064630D" w:rsidSect="00E868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EF" w:rsidRDefault="00AA50EF" w:rsidP="000812DB">
      <w:pPr>
        <w:spacing w:after="0" w:line="240" w:lineRule="auto"/>
      </w:pPr>
      <w:r>
        <w:separator/>
      </w:r>
    </w:p>
  </w:endnote>
  <w:endnote w:type="continuationSeparator" w:id="0">
    <w:p w:rsidR="00AA50EF" w:rsidRDefault="00AA50EF" w:rsidP="0008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EF" w:rsidRDefault="00AA50EF" w:rsidP="000812DB">
      <w:pPr>
        <w:spacing w:after="0" w:line="240" w:lineRule="auto"/>
      </w:pPr>
      <w:r>
        <w:separator/>
      </w:r>
    </w:p>
  </w:footnote>
  <w:footnote w:type="continuationSeparator" w:id="0">
    <w:p w:rsidR="00AA50EF" w:rsidRDefault="00AA50EF" w:rsidP="00081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16"/>
    <w:rsid w:val="000569FA"/>
    <w:rsid w:val="000812DB"/>
    <w:rsid w:val="000D252A"/>
    <w:rsid w:val="00260913"/>
    <w:rsid w:val="002964B5"/>
    <w:rsid w:val="002E5416"/>
    <w:rsid w:val="002E7F5A"/>
    <w:rsid w:val="002F7137"/>
    <w:rsid w:val="003012CB"/>
    <w:rsid w:val="003C03EF"/>
    <w:rsid w:val="003D2908"/>
    <w:rsid w:val="0045644E"/>
    <w:rsid w:val="005254CC"/>
    <w:rsid w:val="005941B2"/>
    <w:rsid w:val="005E32EE"/>
    <w:rsid w:val="006001EC"/>
    <w:rsid w:val="00615ECC"/>
    <w:rsid w:val="0064630D"/>
    <w:rsid w:val="00743995"/>
    <w:rsid w:val="00762185"/>
    <w:rsid w:val="007D7897"/>
    <w:rsid w:val="00821E7F"/>
    <w:rsid w:val="00840EB5"/>
    <w:rsid w:val="008606CA"/>
    <w:rsid w:val="008D0620"/>
    <w:rsid w:val="009A451E"/>
    <w:rsid w:val="009E61C3"/>
    <w:rsid w:val="009F3003"/>
    <w:rsid w:val="009F4AF4"/>
    <w:rsid w:val="00A216E1"/>
    <w:rsid w:val="00A41626"/>
    <w:rsid w:val="00A91DE8"/>
    <w:rsid w:val="00AA50EF"/>
    <w:rsid w:val="00D75110"/>
    <w:rsid w:val="00DC4FF1"/>
    <w:rsid w:val="00E1430C"/>
    <w:rsid w:val="00E40D12"/>
    <w:rsid w:val="00E743F0"/>
    <w:rsid w:val="00E86800"/>
    <w:rsid w:val="00E8766C"/>
    <w:rsid w:val="00EB52CA"/>
    <w:rsid w:val="00EE7A56"/>
    <w:rsid w:val="00F00A71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54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41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2E541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E5416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rsid w:val="002E541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541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8766C"/>
    <w:pPr>
      <w:spacing w:after="0" w:line="240" w:lineRule="auto"/>
    </w:pPr>
  </w:style>
  <w:style w:type="paragraph" w:customStyle="1" w:styleId="ConsPlusTitle">
    <w:name w:val="ConsPlusTitle"/>
    <w:uiPriority w:val="99"/>
    <w:rsid w:val="008D06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08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12DB"/>
  </w:style>
  <w:style w:type="paragraph" w:styleId="ab">
    <w:name w:val="footer"/>
    <w:basedOn w:val="a"/>
    <w:link w:val="ac"/>
    <w:uiPriority w:val="99"/>
    <w:unhideWhenUsed/>
    <w:rsid w:val="0008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81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54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41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2E541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E5416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rsid w:val="002E541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541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8766C"/>
    <w:pPr>
      <w:spacing w:after="0" w:line="240" w:lineRule="auto"/>
    </w:pPr>
  </w:style>
  <w:style w:type="paragraph" w:customStyle="1" w:styleId="ConsPlusTitle">
    <w:name w:val="ConsPlusTitle"/>
    <w:uiPriority w:val="99"/>
    <w:rsid w:val="008D06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08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812DB"/>
  </w:style>
  <w:style w:type="paragraph" w:styleId="ab">
    <w:name w:val="footer"/>
    <w:basedOn w:val="a"/>
    <w:link w:val="ac"/>
    <w:uiPriority w:val="99"/>
    <w:unhideWhenUsed/>
    <w:rsid w:val="0008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81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Kadry</cp:lastModifiedBy>
  <cp:revision>10</cp:revision>
  <cp:lastPrinted>2020-04-20T01:08:00Z</cp:lastPrinted>
  <dcterms:created xsi:type="dcterms:W3CDTF">2020-03-25T06:10:00Z</dcterms:created>
  <dcterms:modified xsi:type="dcterms:W3CDTF">2020-04-21T01:38:00Z</dcterms:modified>
</cp:coreProperties>
</file>